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BDF5F" w14:textId="4913ECFD" w:rsidR="00EB3469" w:rsidRPr="00E85F6F" w:rsidRDefault="00EB3469" w:rsidP="00EB3469">
      <w:pPr>
        <w:pStyle w:val="Bezodstpw"/>
        <w:jc w:val="right"/>
        <w:rPr>
          <w:rFonts w:asciiTheme="minorHAnsi" w:hAnsiTheme="minorHAnsi"/>
          <w:bCs/>
          <w:i/>
          <w:color w:val="auto"/>
          <w:sz w:val="20"/>
          <w:szCs w:val="20"/>
        </w:rPr>
      </w:pPr>
      <w:r w:rsidRPr="002A0D11">
        <w:rPr>
          <w:rFonts w:asciiTheme="minorHAnsi" w:hAnsiTheme="minorHAnsi"/>
          <w:i/>
          <w:color w:val="auto"/>
          <w:sz w:val="20"/>
          <w:szCs w:val="20"/>
        </w:rPr>
        <w:t xml:space="preserve">Załącznik nr </w:t>
      </w:r>
      <w:r w:rsidR="00FB1CCC">
        <w:rPr>
          <w:rFonts w:asciiTheme="minorHAnsi" w:hAnsiTheme="minorHAnsi"/>
          <w:i/>
          <w:color w:val="auto"/>
          <w:sz w:val="20"/>
          <w:szCs w:val="20"/>
        </w:rPr>
        <w:t>3</w:t>
      </w:r>
      <w:r w:rsidRPr="002A0D11">
        <w:rPr>
          <w:rFonts w:asciiTheme="minorHAnsi" w:hAnsiTheme="minorHAnsi"/>
          <w:i/>
          <w:color w:val="auto"/>
          <w:sz w:val="20"/>
          <w:szCs w:val="20"/>
        </w:rPr>
        <w:t xml:space="preserve"> do zapytania ofertowego </w:t>
      </w:r>
      <w:r w:rsidR="003920BB" w:rsidRPr="002A0D11">
        <w:rPr>
          <w:rFonts w:asciiTheme="minorHAnsi" w:hAnsiTheme="minorHAnsi"/>
          <w:bCs/>
          <w:i/>
          <w:color w:val="auto"/>
          <w:sz w:val="20"/>
          <w:szCs w:val="20"/>
        </w:rPr>
        <w:t>nr</w:t>
      </w:r>
      <w:r w:rsidR="002A72E9">
        <w:rPr>
          <w:rFonts w:asciiTheme="minorHAnsi" w:hAnsiTheme="minorHAnsi"/>
          <w:bCs/>
          <w:i/>
          <w:color w:val="auto"/>
          <w:sz w:val="20"/>
          <w:szCs w:val="20"/>
        </w:rPr>
        <w:t xml:space="preserve"> </w:t>
      </w:r>
      <w:r w:rsidR="00B84D34">
        <w:rPr>
          <w:rFonts w:asciiTheme="minorHAnsi" w:hAnsiTheme="minorHAnsi"/>
          <w:bCs/>
          <w:i/>
          <w:color w:val="auto"/>
          <w:sz w:val="20"/>
          <w:szCs w:val="20"/>
        </w:rPr>
        <w:t>8</w:t>
      </w:r>
      <w:r w:rsidR="002A72E9">
        <w:rPr>
          <w:rFonts w:asciiTheme="minorHAnsi" w:hAnsiTheme="minorHAnsi"/>
          <w:bCs/>
          <w:i/>
          <w:color w:val="auto"/>
          <w:sz w:val="20"/>
          <w:szCs w:val="20"/>
        </w:rPr>
        <w:t>/202</w:t>
      </w:r>
      <w:r w:rsidR="00B84D34">
        <w:rPr>
          <w:rFonts w:asciiTheme="minorHAnsi" w:hAnsiTheme="minorHAnsi"/>
          <w:bCs/>
          <w:i/>
          <w:color w:val="auto"/>
          <w:sz w:val="20"/>
          <w:szCs w:val="20"/>
        </w:rPr>
        <w:t>6</w:t>
      </w:r>
    </w:p>
    <w:p w14:paraId="57650053" w14:textId="77777777" w:rsidR="00EB3469" w:rsidRPr="00E85F6F" w:rsidRDefault="00EB3469" w:rsidP="00EB3469">
      <w:pPr>
        <w:pStyle w:val="Bezodstpw"/>
        <w:jc w:val="both"/>
        <w:rPr>
          <w:rFonts w:asciiTheme="minorHAnsi" w:hAnsiTheme="minorHAnsi" w:cs="Calibri"/>
          <w:color w:val="auto"/>
          <w:sz w:val="20"/>
          <w:szCs w:val="20"/>
        </w:rPr>
      </w:pPr>
    </w:p>
    <w:p w14:paraId="58CA4E90" w14:textId="77777777" w:rsidR="00EB3469" w:rsidRDefault="00EB3469" w:rsidP="00EB3469">
      <w:pPr>
        <w:pStyle w:val="Bezodstpw"/>
        <w:jc w:val="both"/>
        <w:rPr>
          <w:rFonts w:asciiTheme="minorHAnsi" w:hAnsiTheme="minorHAnsi" w:cs="Calibri"/>
          <w:color w:val="auto"/>
        </w:rPr>
      </w:pPr>
    </w:p>
    <w:p w14:paraId="16ECD1C9" w14:textId="1CF71BB4" w:rsidR="00E85F6F" w:rsidRPr="00E85F6F" w:rsidRDefault="00E85F6F" w:rsidP="00E85F6F">
      <w:pPr>
        <w:pStyle w:val="Bezodstpw"/>
        <w:tabs>
          <w:tab w:val="center" w:pos="4535"/>
          <w:tab w:val="left" w:pos="8220"/>
        </w:tabs>
        <w:rPr>
          <w:rFonts w:ascii="Calibri" w:hAnsi="Calibri" w:cs="Calibri"/>
          <w:b/>
          <w:color w:val="auto"/>
        </w:rPr>
      </w:pPr>
      <w:r>
        <w:rPr>
          <w:rFonts w:asciiTheme="minorHAnsi" w:hAnsiTheme="minorHAnsi"/>
          <w:b/>
          <w:color w:val="auto"/>
        </w:rPr>
        <w:tab/>
      </w:r>
      <w:r w:rsidRPr="00E85F6F">
        <w:rPr>
          <w:rFonts w:ascii="Calibri" w:hAnsi="Calibri" w:cs="Calibri"/>
          <w:b/>
          <w:color w:val="auto"/>
        </w:rPr>
        <w:t>OŚWIADCZENIE</w:t>
      </w:r>
    </w:p>
    <w:p w14:paraId="569266A2" w14:textId="37C757B0" w:rsidR="00EB3469" w:rsidRPr="00ED349C" w:rsidRDefault="00E85F6F" w:rsidP="00E85F6F">
      <w:pPr>
        <w:pStyle w:val="Bezodstpw"/>
        <w:tabs>
          <w:tab w:val="center" w:pos="4535"/>
          <w:tab w:val="left" w:pos="8220"/>
        </w:tabs>
        <w:rPr>
          <w:rFonts w:asciiTheme="minorHAnsi" w:hAnsiTheme="minorHAnsi"/>
          <w:color w:val="auto"/>
        </w:rPr>
      </w:pPr>
      <w:r w:rsidRPr="00E85F6F">
        <w:rPr>
          <w:rFonts w:ascii="Calibri" w:hAnsi="Calibri" w:cs="Calibri"/>
          <w:b/>
          <w:color w:val="auto"/>
        </w:rPr>
        <w:t xml:space="preserve">         o braku podstaw do wykluczenia i spełnianiu warunków udziału w postępowaniu</w:t>
      </w:r>
      <w:r w:rsidR="004D3A83">
        <w:rPr>
          <w:rFonts w:ascii="Calibri" w:hAnsi="Calibri"/>
          <w:b/>
          <w:color w:val="auto"/>
        </w:rPr>
        <w:tab/>
      </w:r>
    </w:p>
    <w:p w14:paraId="24533A93" w14:textId="77777777" w:rsidR="00EB3469" w:rsidRDefault="00EB3469" w:rsidP="00EB3469">
      <w:pPr>
        <w:pStyle w:val="Bezodstpw"/>
        <w:jc w:val="both"/>
        <w:rPr>
          <w:rFonts w:asciiTheme="minorHAnsi" w:hAnsiTheme="minorHAnsi" w:cs="Calibri"/>
          <w:color w:val="auto"/>
        </w:rPr>
      </w:pPr>
    </w:p>
    <w:p w14:paraId="27FAEE73" w14:textId="77777777" w:rsidR="00EB3469" w:rsidRDefault="00EB3469" w:rsidP="00EB3469">
      <w:pPr>
        <w:pStyle w:val="Bezodstpw"/>
        <w:jc w:val="both"/>
        <w:rPr>
          <w:rFonts w:asciiTheme="minorHAnsi" w:hAnsiTheme="minorHAnsi" w:cs="Calibri"/>
          <w:color w:val="auto"/>
        </w:rPr>
      </w:pPr>
    </w:p>
    <w:p w14:paraId="609A6B78" w14:textId="77777777" w:rsidR="00EB3469" w:rsidRDefault="00EB3469" w:rsidP="00EB3469">
      <w:pPr>
        <w:pStyle w:val="Bezodstpw"/>
        <w:jc w:val="both"/>
        <w:rPr>
          <w:rFonts w:asciiTheme="minorHAnsi" w:hAnsiTheme="minorHAnsi" w:cs="Calibri"/>
          <w:color w:val="auto"/>
        </w:rPr>
      </w:pPr>
    </w:p>
    <w:p w14:paraId="1F19D58E" w14:textId="77777777" w:rsidR="00EB3469" w:rsidRDefault="00EB3469" w:rsidP="00EB3469">
      <w:pPr>
        <w:pStyle w:val="Bezodstpw"/>
        <w:jc w:val="both"/>
        <w:rPr>
          <w:rFonts w:asciiTheme="minorHAnsi" w:hAnsiTheme="minorHAnsi" w:cs="Calibri"/>
          <w:color w:val="auto"/>
        </w:rPr>
      </w:pPr>
      <w:r>
        <w:rPr>
          <w:rFonts w:asciiTheme="minorHAnsi" w:hAnsiTheme="minorHAnsi" w:cs="Calibri"/>
          <w:color w:val="auto"/>
        </w:rPr>
        <w:t>……………………..…………….                                                                                       ………………………………</w:t>
      </w:r>
    </w:p>
    <w:p w14:paraId="3D225ED6" w14:textId="1CBE95BC" w:rsidR="00EB3469" w:rsidRDefault="00E85F6F" w:rsidP="00EB3469">
      <w:pPr>
        <w:pStyle w:val="Bezodstpw"/>
        <w:jc w:val="both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   </w:t>
      </w:r>
      <w:r w:rsidR="00EB3469" w:rsidRPr="00E85F6F">
        <w:rPr>
          <w:rFonts w:asciiTheme="minorHAnsi" w:hAnsiTheme="minorHAnsi"/>
          <w:color w:val="auto"/>
          <w:sz w:val="20"/>
          <w:szCs w:val="20"/>
        </w:rPr>
        <w:t xml:space="preserve">nazwa i adres Oferenta                                                                                            </w:t>
      </w:r>
      <w:r>
        <w:rPr>
          <w:rFonts w:asciiTheme="minorHAnsi" w:hAnsiTheme="minorHAnsi"/>
          <w:color w:val="auto"/>
          <w:sz w:val="20"/>
          <w:szCs w:val="20"/>
        </w:rPr>
        <w:t xml:space="preserve">                    </w:t>
      </w:r>
      <w:r w:rsidR="00EB3469" w:rsidRPr="00E85F6F">
        <w:rPr>
          <w:rFonts w:asciiTheme="minorHAnsi" w:hAnsiTheme="minorHAnsi"/>
          <w:color w:val="auto"/>
          <w:sz w:val="20"/>
          <w:szCs w:val="20"/>
        </w:rPr>
        <w:t xml:space="preserve"> </w:t>
      </w:r>
      <w:r>
        <w:rPr>
          <w:rFonts w:asciiTheme="minorHAnsi" w:hAnsiTheme="minorHAnsi"/>
          <w:color w:val="auto"/>
          <w:sz w:val="20"/>
          <w:szCs w:val="20"/>
        </w:rPr>
        <w:t xml:space="preserve">        </w:t>
      </w:r>
      <w:r w:rsidR="00EB3469" w:rsidRPr="00E85F6F">
        <w:rPr>
          <w:rFonts w:asciiTheme="minorHAnsi" w:hAnsiTheme="minorHAnsi"/>
          <w:color w:val="auto"/>
          <w:sz w:val="20"/>
          <w:szCs w:val="20"/>
        </w:rPr>
        <w:t>miejsce i data</w:t>
      </w:r>
    </w:p>
    <w:p w14:paraId="6A9CFEB2" w14:textId="1F71A301" w:rsidR="00EB3469" w:rsidRDefault="002A72E9" w:rsidP="002A72E9">
      <w:pPr>
        <w:pStyle w:val="Bezodstpw"/>
        <w:tabs>
          <w:tab w:val="left" w:pos="5895"/>
        </w:tabs>
        <w:jc w:val="both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ab/>
      </w:r>
    </w:p>
    <w:p w14:paraId="61ACA874" w14:textId="779143D9" w:rsidR="00E85F6F" w:rsidRDefault="00E85F6F" w:rsidP="00E85F6F">
      <w:pPr>
        <w:pStyle w:val="Bezodstpw"/>
        <w:jc w:val="both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 xml:space="preserve">          </w:t>
      </w:r>
    </w:p>
    <w:p w14:paraId="1E6A8E6D" w14:textId="243D6086" w:rsidR="00E85F6F" w:rsidRPr="00E85F6F" w:rsidRDefault="00E85F6F" w:rsidP="00E85F6F">
      <w:pPr>
        <w:pStyle w:val="Bezodstpw"/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E85F6F">
        <w:rPr>
          <w:rFonts w:asciiTheme="minorHAnsi" w:hAnsiTheme="minorHAnsi"/>
          <w:color w:val="auto"/>
          <w:sz w:val="22"/>
          <w:szCs w:val="22"/>
        </w:rPr>
        <w:t>Oświadczam, że:</w:t>
      </w:r>
    </w:p>
    <w:p w14:paraId="78E69ED8" w14:textId="77777777" w:rsidR="00E85F6F" w:rsidRPr="00E85F6F" w:rsidRDefault="00E85F6F" w:rsidP="00E85F6F">
      <w:pPr>
        <w:pStyle w:val="Bezodstpw"/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E85F6F">
        <w:rPr>
          <w:rFonts w:asciiTheme="minorHAnsi" w:hAnsiTheme="minorHAnsi"/>
          <w:color w:val="auto"/>
          <w:sz w:val="22"/>
          <w:szCs w:val="22"/>
        </w:rPr>
        <w:t>-  spełniam warunki udziału w postępowaniu o udzielenie zamówienia;</w:t>
      </w:r>
    </w:p>
    <w:p w14:paraId="4268CDF6" w14:textId="13B4F3C0" w:rsidR="00E85F6F" w:rsidRPr="00E85F6F" w:rsidRDefault="00E85F6F" w:rsidP="00E85F6F">
      <w:pPr>
        <w:pStyle w:val="Bezodstpw"/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E85F6F">
        <w:rPr>
          <w:rFonts w:asciiTheme="minorHAnsi" w:hAnsiTheme="minorHAnsi"/>
          <w:color w:val="auto"/>
          <w:sz w:val="22"/>
          <w:szCs w:val="22"/>
        </w:rPr>
        <w:t>-</w:t>
      </w:r>
      <w:r w:rsidR="00ED4F90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E85F6F">
        <w:rPr>
          <w:rFonts w:asciiTheme="minorHAnsi" w:hAnsiTheme="minorHAnsi"/>
          <w:color w:val="auto"/>
          <w:sz w:val="22"/>
          <w:szCs w:val="22"/>
        </w:rPr>
        <w:t>posiadam uprawnienia do wykonywania działalności lub czynności objętych niniejszym zamówieniem, jeżeli przepisy prawa nakładają obowiązek posiadania takich uprawnień;</w:t>
      </w:r>
    </w:p>
    <w:p w14:paraId="49B23C32" w14:textId="2ECA696C" w:rsidR="00E85F6F" w:rsidRPr="00E85F6F" w:rsidRDefault="00E85F6F" w:rsidP="00E85F6F">
      <w:pPr>
        <w:pStyle w:val="Bezodstpw"/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E85F6F">
        <w:rPr>
          <w:rFonts w:asciiTheme="minorHAnsi" w:hAnsiTheme="minorHAnsi"/>
          <w:color w:val="auto"/>
          <w:sz w:val="22"/>
          <w:szCs w:val="22"/>
        </w:rPr>
        <w:t>-  nie podlegam wykluczeniu z postępowania na podstawie art. 7 ust. 1 ustawy z dnia 13 kwietnia 2022 r. o szczególnych rozwiązaniach w zakresie przeciwdziałania wspieraniu agresji na Ukrainę oraz służących ochronie bezpieczeństwa narodowego,</w:t>
      </w:r>
    </w:p>
    <w:p w14:paraId="5BAB0869" w14:textId="46166B1D" w:rsidR="00EB3469" w:rsidRPr="00E85F6F" w:rsidRDefault="00E85F6F" w:rsidP="00E85F6F">
      <w:pPr>
        <w:pStyle w:val="Bezodstpw"/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E85F6F">
        <w:rPr>
          <w:rFonts w:asciiTheme="minorHAnsi" w:hAnsiTheme="minorHAnsi"/>
          <w:color w:val="auto"/>
          <w:sz w:val="22"/>
          <w:szCs w:val="22"/>
        </w:rPr>
        <w:t xml:space="preserve">- </w:t>
      </w:r>
      <w:r w:rsidR="00EB3469" w:rsidRPr="00E85F6F">
        <w:rPr>
          <w:rFonts w:asciiTheme="minorHAnsi" w:hAnsiTheme="minorHAnsi"/>
          <w:color w:val="auto"/>
          <w:sz w:val="22"/>
          <w:szCs w:val="22"/>
        </w:rPr>
        <w:t xml:space="preserve">nie jestem powiązany/nie jesteśmy powiązani* osobowo lub kapitałowo z </w:t>
      </w:r>
      <w:r w:rsidR="00A92501" w:rsidRPr="00E85F6F">
        <w:rPr>
          <w:rFonts w:asciiTheme="minorHAnsi" w:hAnsiTheme="minorHAnsi"/>
          <w:color w:val="auto"/>
          <w:sz w:val="22"/>
          <w:szCs w:val="22"/>
        </w:rPr>
        <w:t>Europejskim Ugrupowaniem Współpracy Terytorialnej NOVUM z o.o.</w:t>
      </w:r>
      <w:r w:rsidR="00EB3469" w:rsidRPr="00E85F6F">
        <w:rPr>
          <w:rFonts w:asciiTheme="minorHAnsi" w:hAnsiTheme="minorHAnsi"/>
          <w:color w:val="auto"/>
          <w:sz w:val="22"/>
          <w:szCs w:val="22"/>
        </w:rPr>
        <w:t xml:space="preserve"> (z siedzibą w </w:t>
      </w:r>
      <w:r w:rsidR="00A92501" w:rsidRPr="00E85F6F">
        <w:rPr>
          <w:rFonts w:asciiTheme="minorHAnsi" w:hAnsiTheme="minorHAnsi"/>
          <w:color w:val="auto"/>
          <w:sz w:val="22"/>
          <w:szCs w:val="22"/>
        </w:rPr>
        <w:t>Jeleniej Górze,</w:t>
      </w:r>
      <w:r w:rsidR="00EB3469" w:rsidRPr="00E85F6F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A92501" w:rsidRPr="00E85F6F">
        <w:rPr>
          <w:rFonts w:asciiTheme="minorHAnsi" w:hAnsiTheme="minorHAnsi"/>
          <w:color w:val="auto"/>
          <w:sz w:val="22"/>
          <w:szCs w:val="22"/>
        </w:rPr>
        <w:t xml:space="preserve">ul. 1 Maja 27, </w:t>
      </w:r>
      <w:r w:rsidR="0008170A" w:rsidRPr="00E85F6F">
        <w:rPr>
          <w:rFonts w:asciiTheme="minorHAnsi" w:hAnsiTheme="minorHAnsi"/>
          <w:color w:val="auto"/>
          <w:sz w:val="22"/>
          <w:szCs w:val="22"/>
        </w:rPr>
        <w:t>NIP: 611-276-37-23, REGON: 363251784</w:t>
      </w:r>
      <w:r w:rsidR="006754F3" w:rsidRPr="00E85F6F">
        <w:rPr>
          <w:rFonts w:asciiTheme="minorHAnsi" w:hAnsiTheme="minorHAnsi"/>
          <w:color w:val="auto"/>
          <w:sz w:val="22"/>
          <w:szCs w:val="22"/>
        </w:rPr>
        <w:t>)</w:t>
      </w:r>
      <w:r w:rsidR="00EB3469" w:rsidRPr="00E85F6F">
        <w:rPr>
          <w:rFonts w:ascii="Calibri" w:hAnsi="Calibri" w:cs="Calibri"/>
          <w:color w:val="auto"/>
          <w:sz w:val="22"/>
          <w:szCs w:val="22"/>
        </w:rPr>
        <w:t>, zwaną dalej „Zamawiającym”</w:t>
      </w:r>
      <w:r w:rsidR="00EB3469" w:rsidRPr="00E85F6F">
        <w:rPr>
          <w:rFonts w:asciiTheme="minorHAnsi" w:hAnsiTheme="minorHAnsi"/>
          <w:color w:val="auto"/>
          <w:sz w:val="22"/>
          <w:szCs w:val="22"/>
        </w:rPr>
        <w:t xml:space="preserve">, przy czym przez powiązania kapitałowe lub osobowe rozumie się wzajemne powiązania między Zamawiającym lub osobami upoważnionymi do zaciągania zobowiązań w imieniu Zamawiającego lub osobami wykonującymi </w:t>
      </w:r>
      <w:r>
        <w:rPr>
          <w:rFonts w:asciiTheme="minorHAnsi" w:hAnsiTheme="minorHAnsi"/>
          <w:color w:val="auto"/>
          <w:sz w:val="22"/>
          <w:szCs w:val="22"/>
        </w:rPr>
        <w:br/>
      </w:r>
      <w:r w:rsidR="00EB3469" w:rsidRPr="00E85F6F">
        <w:rPr>
          <w:rFonts w:asciiTheme="minorHAnsi" w:hAnsiTheme="minorHAnsi"/>
          <w:color w:val="auto"/>
          <w:sz w:val="22"/>
          <w:szCs w:val="22"/>
        </w:rPr>
        <w:t>w imieniu Zamawiającego czynności związane z przygotowaniem i przeprowadzeniem procedury wyboru Wykonawcy a Wykonawcą, polegające w szczególności na:</w:t>
      </w:r>
    </w:p>
    <w:p w14:paraId="4B6E9B5B" w14:textId="77777777" w:rsidR="00EB3469" w:rsidRPr="00E85F6F" w:rsidRDefault="00EB3469" w:rsidP="00E85F6F">
      <w:pPr>
        <w:pStyle w:val="Bezodstpw"/>
        <w:numPr>
          <w:ilvl w:val="1"/>
          <w:numId w:val="1"/>
        </w:numPr>
        <w:spacing w:line="360" w:lineRule="auto"/>
        <w:ind w:left="425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E85F6F">
        <w:rPr>
          <w:rFonts w:asciiTheme="minorHAnsi" w:hAnsiTheme="minorHAnsi"/>
          <w:color w:val="auto"/>
          <w:sz w:val="22"/>
          <w:szCs w:val="22"/>
        </w:rPr>
        <w:t>uczestnictwu w spółce jako wspólnik spółki cywilnej lub spółki osobowej,</w:t>
      </w:r>
    </w:p>
    <w:p w14:paraId="6D4ACB85" w14:textId="1D584570" w:rsidR="00EB3469" w:rsidRPr="00E85F6F" w:rsidRDefault="00EB3469" w:rsidP="00E85F6F">
      <w:pPr>
        <w:pStyle w:val="Bezodstpw"/>
        <w:numPr>
          <w:ilvl w:val="1"/>
          <w:numId w:val="1"/>
        </w:numPr>
        <w:spacing w:line="360" w:lineRule="auto"/>
        <w:ind w:left="425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E85F6F">
        <w:rPr>
          <w:rFonts w:asciiTheme="minorHAnsi" w:hAnsiTheme="minorHAnsi"/>
          <w:color w:val="auto"/>
          <w:sz w:val="22"/>
          <w:szCs w:val="22"/>
        </w:rPr>
        <w:t>posiadaniu co najmniej 10% udziałów lub akcji,</w:t>
      </w:r>
      <w:r w:rsidR="00E85F6F" w:rsidRPr="00E85F6F">
        <w:rPr>
          <w:rFonts w:asciiTheme="minorHAnsi" w:hAnsiTheme="minorHAnsi"/>
          <w:color w:val="auto"/>
          <w:sz w:val="22"/>
          <w:szCs w:val="22"/>
        </w:rPr>
        <w:t xml:space="preserve"> o ile niższy próg nie wynika z przepisów prawa lub nie został określony przez Instytucję Zarządzającą w wytycznych programowych,</w:t>
      </w:r>
    </w:p>
    <w:p w14:paraId="696EA8DF" w14:textId="77777777" w:rsidR="00EB3469" w:rsidRPr="00E85F6F" w:rsidRDefault="00EB3469" w:rsidP="00E85F6F">
      <w:pPr>
        <w:pStyle w:val="Bezodstpw"/>
        <w:numPr>
          <w:ilvl w:val="1"/>
          <w:numId w:val="1"/>
        </w:numPr>
        <w:spacing w:line="360" w:lineRule="auto"/>
        <w:ind w:left="425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E85F6F">
        <w:rPr>
          <w:rFonts w:asciiTheme="minorHAnsi" w:hAnsiTheme="minorHAnsi"/>
          <w:color w:val="auto"/>
          <w:sz w:val="22"/>
          <w:szCs w:val="22"/>
        </w:rPr>
        <w:t>pełnieniu funkcji członka organu nadzorczego lub zarządzającego, prokurenta, pełnomocnika,</w:t>
      </w:r>
    </w:p>
    <w:p w14:paraId="3F508484" w14:textId="5C9F9F44" w:rsidR="00EB3469" w:rsidRPr="00E85F6F" w:rsidRDefault="00EB3469" w:rsidP="00E85F6F">
      <w:pPr>
        <w:pStyle w:val="Bezodstpw"/>
        <w:numPr>
          <w:ilvl w:val="1"/>
          <w:numId w:val="1"/>
        </w:numPr>
        <w:spacing w:line="360" w:lineRule="auto"/>
        <w:ind w:left="425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E85F6F">
        <w:rPr>
          <w:rFonts w:asciiTheme="minorHAnsi" w:hAnsiTheme="minorHAnsi"/>
          <w:color w:val="auto"/>
          <w:sz w:val="22"/>
          <w:szCs w:val="22"/>
        </w:rPr>
        <w:t>pozostawaniu w związku małżeńskim, w stosunku pokrewieństwa lub powinowactwa w linii prostej, pokrewieństwa lub powinowactwa linii bocznej do drugiego stopnia lub w stosunku przysposobienia, opieki lub kurateli</w:t>
      </w:r>
      <w:r w:rsidR="00E85F6F" w:rsidRPr="00E85F6F">
        <w:rPr>
          <w:rFonts w:asciiTheme="minorHAnsi" w:hAnsiTheme="minorHAnsi"/>
          <w:color w:val="auto"/>
          <w:sz w:val="22"/>
          <w:szCs w:val="22"/>
        </w:rPr>
        <w:t>.</w:t>
      </w:r>
    </w:p>
    <w:p w14:paraId="0EF8A29C" w14:textId="77777777" w:rsidR="00EB3469" w:rsidRPr="00E85F6F" w:rsidRDefault="00EB3469" w:rsidP="00E85F6F">
      <w:pPr>
        <w:pStyle w:val="Bezodstpw"/>
        <w:spacing w:line="360" w:lineRule="auto"/>
        <w:jc w:val="both"/>
        <w:rPr>
          <w:rFonts w:asciiTheme="minorHAnsi" w:hAnsiTheme="minorHAnsi" w:cs="Calibri"/>
          <w:color w:val="auto"/>
          <w:sz w:val="22"/>
          <w:szCs w:val="22"/>
        </w:rPr>
      </w:pPr>
    </w:p>
    <w:p w14:paraId="0016C391" w14:textId="77777777" w:rsidR="00EB3469" w:rsidRDefault="00EB3469" w:rsidP="00EB3469">
      <w:pPr>
        <w:pStyle w:val="Bezodstpw"/>
        <w:jc w:val="both"/>
        <w:rPr>
          <w:rFonts w:asciiTheme="minorHAnsi" w:hAnsiTheme="minorHAnsi" w:cs="Calibri"/>
          <w:color w:val="auto"/>
        </w:rPr>
      </w:pPr>
    </w:p>
    <w:p w14:paraId="0459533E" w14:textId="77777777" w:rsidR="00EB3469" w:rsidRPr="009162F5" w:rsidRDefault="00EB3469" w:rsidP="00EB3469">
      <w:pPr>
        <w:jc w:val="right"/>
        <w:rPr>
          <w:rFonts w:ascii="Calibri" w:hAnsi="Calibri"/>
          <w:color w:val="auto"/>
        </w:rPr>
      </w:pPr>
      <w:r w:rsidRPr="009162F5">
        <w:rPr>
          <w:rFonts w:ascii="Calibri" w:hAnsi="Calibri"/>
          <w:color w:val="auto"/>
        </w:rPr>
        <w:t>……………………………………………………..</w:t>
      </w:r>
    </w:p>
    <w:p w14:paraId="7EC87497" w14:textId="72ADDE66" w:rsidR="00EB3469" w:rsidRPr="00E85F6F" w:rsidRDefault="00EB3469" w:rsidP="00E85F6F">
      <w:pPr>
        <w:ind w:left="4956" w:firstLine="708"/>
        <w:jc w:val="center"/>
        <w:rPr>
          <w:rFonts w:ascii="Calibri" w:hAnsi="Calibri"/>
          <w:color w:val="auto"/>
          <w:sz w:val="20"/>
          <w:szCs w:val="20"/>
        </w:rPr>
      </w:pPr>
      <w:r w:rsidRPr="009162F5">
        <w:rPr>
          <w:rFonts w:ascii="Calibri" w:hAnsi="Calibri"/>
          <w:color w:val="auto"/>
        </w:rPr>
        <w:t xml:space="preserve"> </w:t>
      </w:r>
      <w:r w:rsidRPr="00E85F6F">
        <w:rPr>
          <w:rFonts w:ascii="Calibri" w:hAnsi="Calibri"/>
          <w:color w:val="auto"/>
          <w:sz w:val="20"/>
          <w:szCs w:val="20"/>
        </w:rPr>
        <w:t>podpis i pieczęć Oferenta</w:t>
      </w:r>
    </w:p>
    <w:p w14:paraId="3B9634D6" w14:textId="1339E213" w:rsidR="00E62C25" w:rsidRPr="00E85F6F" w:rsidRDefault="00EB3469">
      <w:pPr>
        <w:rPr>
          <w:rFonts w:ascii="Calibri" w:hAnsi="Calibri"/>
          <w:color w:val="auto"/>
          <w:sz w:val="20"/>
          <w:szCs w:val="20"/>
        </w:rPr>
      </w:pPr>
      <w:r w:rsidRPr="00E85F6F">
        <w:rPr>
          <w:rFonts w:ascii="Calibri" w:hAnsi="Calibri"/>
          <w:color w:val="auto"/>
          <w:sz w:val="20"/>
          <w:szCs w:val="20"/>
        </w:rPr>
        <w:t>* Niepotrzebne skreślić</w:t>
      </w:r>
    </w:p>
    <w:sectPr w:rsidR="00E62C25" w:rsidRPr="00E85F6F" w:rsidSect="004D3A83">
      <w:headerReference w:type="default" r:id="rId7"/>
      <w:footerReference w:type="default" r:id="rId8"/>
      <w:pgSz w:w="11906" w:h="16838"/>
      <w:pgMar w:top="1531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398F9" w14:textId="77777777" w:rsidR="00651C50" w:rsidRDefault="00651C50" w:rsidP="00B40ED7">
      <w:r>
        <w:separator/>
      </w:r>
    </w:p>
  </w:endnote>
  <w:endnote w:type="continuationSeparator" w:id="0">
    <w:p w14:paraId="66B17834" w14:textId="77777777" w:rsidR="00651C50" w:rsidRDefault="00651C50" w:rsidP="00B4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37506" w14:textId="77777777" w:rsidR="009C1E3D" w:rsidRPr="009C1E3D" w:rsidRDefault="009C1E3D" w:rsidP="009C1E3D">
    <w:pPr>
      <w:tabs>
        <w:tab w:val="center" w:pos="4536"/>
        <w:tab w:val="right" w:pos="9072"/>
      </w:tabs>
      <w:suppressAutoHyphens/>
      <w:jc w:val="center"/>
      <w:rPr>
        <w:rFonts w:ascii="Times New Roman" w:hAnsi="Times New Roman"/>
        <w:color w:val="auto"/>
        <w:sz w:val="18"/>
        <w:szCs w:val="18"/>
        <w:lang w:eastAsia="zh-CN"/>
      </w:rPr>
    </w:pPr>
    <w:r w:rsidRPr="009C1E3D">
      <w:rPr>
        <w:rFonts w:ascii="Times New Roman" w:hAnsi="Times New Roman"/>
        <w:color w:val="auto"/>
        <w:sz w:val="18"/>
        <w:szCs w:val="18"/>
        <w:lang w:eastAsia="zh-CN"/>
      </w:rPr>
      <w:t>Projekt „Wspólnie rozwiązujemy problemy czesko-polskiego pogranicza” nr CZ.11.04.02/00/23_003/0000110</w:t>
    </w:r>
  </w:p>
  <w:p w14:paraId="7ACD49B5" w14:textId="77777777" w:rsidR="009C1E3D" w:rsidRPr="009C1E3D" w:rsidRDefault="009C1E3D" w:rsidP="009C1E3D">
    <w:pPr>
      <w:tabs>
        <w:tab w:val="center" w:pos="4536"/>
        <w:tab w:val="right" w:pos="9072"/>
      </w:tabs>
      <w:suppressAutoHyphens/>
      <w:jc w:val="center"/>
      <w:rPr>
        <w:rFonts w:ascii="Times New Roman" w:hAnsi="Times New Roman"/>
        <w:color w:val="auto"/>
        <w:sz w:val="18"/>
        <w:szCs w:val="18"/>
        <w:lang w:eastAsia="zh-CN"/>
      </w:rPr>
    </w:pPr>
    <w:r w:rsidRPr="009C1E3D">
      <w:rPr>
        <w:rFonts w:ascii="Times New Roman" w:hAnsi="Times New Roman"/>
        <w:color w:val="auto"/>
        <w:sz w:val="18"/>
        <w:szCs w:val="18"/>
        <w:lang w:eastAsia="zh-CN"/>
      </w:rPr>
      <w:t xml:space="preserve">jest współfinansowany z Europejskiego Funduszu Rozwoju Regionalnego w ramach programu </w:t>
    </w:r>
    <w:proofErr w:type="spellStart"/>
    <w:r w:rsidRPr="009C1E3D">
      <w:rPr>
        <w:rFonts w:ascii="Times New Roman" w:hAnsi="Times New Roman"/>
        <w:color w:val="auto"/>
        <w:sz w:val="18"/>
        <w:szCs w:val="18"/>
        <w:lang w:eastAsia="zh-CN"/>
      </w:rPr>
      <w:t>Interreg</w:t>
    </w:r>
    <w:proofErr w:type="spellEnd"/>
    <w:r w:rsidRPr="009C1E3D">
      <w:rPr>
        <w:rFonts w:ascii="Times New Roman" w:hAnsi="Times New Roman"/>
        <w:color w:val="auto"/>
        <w:sz w:val="18"/>
        <w:szCs w:val="18"/>
        <w:lang w:eastAsia="zh-CN"/>
      </w:rPr>
      <w:t xml:space="preserve"> Czechy – Polska.</w:t>
    </w:r>
  </w:p>
  <w:p w14:paraId="1E8C5716" w14:textId="77777777" w:rsidR="009C1E3D" w:rsidRDefault="009C1E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02CDB" w14:textId="77777777" w:rsidR="00651C50" w:rsidRDefault="00651C50" w:rsidP="00B40ED7">
      <w:r>
        <w:separator/>
      </w:r>
    </w:p>
  </w:footnote>
  <w:footnote w:type="continuationSeparator" w:id="0">
    <w:p w14:paraId="3B3F4989" w14:textId="77777777" w:rsidR="00651C50" w:rsidRDefault="00651C50" w:rsidP="00B40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EF92E" w14:textId="56B83AA9" w:rsidR="00A02CAF" w:rsidRDefault="002A72E9" w:rsidP="002A72E9">
    <w:pPr>
      <w:pStyle w:val="Nagwek"/>
      <w:jc w:val="center"/>
    </w:pPr>
    <w:r>
      <w:rPr>
        <w:noProof/>
      </w:rPr>
      <w:drawing>
        <wp:inline distT="0" distB="0" distL="0" distR="0" wp14:anchorId="67DB9AF8" wp14:editId="59A6D6FD">
          <wp:extent cx="2856865" cy="600075"/>
          <wp:effectExtent l="0" t="0" r="635" b="9525"/>
          <wp:docPr id="15789675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686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93787"/>
    <w:multiLevelType w:val="hybridMultilevel"/>
    <w:tmpl w:val="EA26520A"/>
    <w:lvl w:ilvl="0" w:tplc="DF78BE4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383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469"/>
    <w:rsid w:val="00002147"/>
    <w:rsid w:val="00013D9D"/>
    <w:rsid w:val="000503EA"/>
    <w:rsid w:val="00051FAD"/>
    <w:rsid w:val="0008170A"/>
    <w:rsid w:val="001B67B7"/>
    <w:rsid w:val="001C13E4"/>
    <w:rsid w:val="001E5CE5"/>
    <w:rsid w:val="00207A56"/>
    <w:rsid w:val="0022261D"/>
    <w:rsid w:val="002A0D11"/>
    <w:rsid w:val="002A72E9"/>
    <w:rsid w:val="002B4C0B"/>
    <w:rsid w:val="00321203"/>
    <w:rsid w:val="003325AC"/>
    <w:rsid w:val="003330F2"/>
    <w:rsid w:val="00391EC8"/>
    <w:rsid w:val="003920BB"/>
    <w:rsid w:val="003A1DB2"/>
    <w:rsid w:val="003C0AA6"/>
    <w:rsid w:val="003D4E16"/>
    <w:rsid w:val="00423437"/>
    <w:rsid w:val="00425C1B"/>
    <w:rsid w:val="00430C6F"/>
    <w:rsid w:val="004346E4"/>
    <w:rsid w:val="00443976"/>
    <w:rsid w:val="004837CF"/>
    <w:rsid w:val="004A5722"/>
    <w:rsid w:val="004B372C"/>
    <w:rsid w:val="004D3A83"/>
    <w:rsid w:val="005914BC"/>
    <w:rsid w:val="005965A1"/>
    <w:rsid w:val="005C0B45"/>
    <w:rsid w:val="005C4915"/>
    <w:rsid w:val="005C67A8"/>
    <w:rsid w:val="00651C50"/>
    <w:rsid w:val="006754F3"/>
    <w:rsid w:val="00693024"/>
    <w:rsid w:val="006C322D"/>
    <w:rsid w:val="006F664E"/>
    <w:rsid w:val="0070302B"/>
    <w:rsid w:val="00736DDB"/>
    <w:rsid w:val="007976A6"/>
    <w:rsid w:val="007A1049"/>
    <w:rsid w:val="007E309B"/>
    <w:rsid w:val="00815C00"/>
    <w:rsid w:val="008852E3"/>
    <w:rsid w:val="008C5444"/>
    <w:rsid w:val="008C584C"/>
    <w:rsid w:val="00973C6C"/>
    <w:rsid w:val="009C1E3D"/>
    <w:rsid w:val="00A02CAF"/>
    <w:rsid w:val="00A17FBE"/>
    <w:rsid w:val="00A22C21"/>
    <w:rsid w:val="00A457A7"/>
    <w:rsid w:val="00A92501"/>
    <w:rsid w:val="00AC009D"/>
    <w:rsid w:val="00AF452A"/>
    <w:rsid w:val="00B40ED7"/>
    <w:rsid w:val="00B55E59"/>
    <w:rsid w:val="00B7572E"/>
    <w:rsid w:val="00B84D34"/>
    <w:rsid w:val="00BC155B"/>
    <w:rsid w:val="00C5597C"/>
    <w:rsid w:val="00CE4B8C"/>
    <w:rsid w:val="00D462B9"/>
    <w:rsid w:val="00D925C9"/>
    <w:rsid w:val="00DC1A61"/>
    <w:rsid w:val="00E329B8"/>
    <w:rsid w:val="00E41F44"/>
    <w:rsid w:val="00E62C25"/>
    <w:rsid w:val="00E85F6F"/>
    <w:rsid w:val="00EB3469"/>
    <w:rsid w:val="00EB3E8E"/>
    <w:rsid w:val="00ED4F90"/>
    <w:rsid w:val="00EE01E7"/>
    <w:rsid w:val="00EF20A4"/>
    <w:rsid w:val="00EF6F01"/>
    <w:rsid w:val="00F15330"/>
    <w:rsid w:val="00F334AD"/>
    <w:rsid w:val="00F37ABE"/>
    <w:rsid w:val="00F513A4"/>
    <w:rsid w:val="00FB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714FB"/>
  <w15:docId w15:val="{A3308841-C37A-4AF2-AADB-8BEA5ABC1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469"/>
    <w:pPr>
      <w:spacing w:after="0" w:line="240" w:lineRule="auto"/>
    </w:pPr>
    <w:rPr>
      <w:rFonts w:ascii="Century Gothic" w:eastAsia="Times New Roman" w:hAnsi="Century Gothic" w:cs="Times New Roman"/>
      <w:color w:val="6A6A6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B3469"/>
    <w:pPr>
      <w:spacing w:after="0" w:line="240" w:lineRule="auto"/>
    </w:pPr>
    <w:rPr>
      <w:rFonts w:ascii="Century Gothic" w:eastAsia="Times New Roman" w:hAnsi="Century Gothic" w:cs="Times New Roman"/>
      <w:color w:val="6A6A6A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34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3469"/>
    <w:rPr>
      <w:rFonts w:ascii="Century Gothic" w:eastAsia="Times New Roman" w:hAnsi="Century Gothic" w:cs="Times New Roman"/>
      <w:color w:val="6A6A6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3A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3A83"/>
    <w:rPr>
      <w:rFonts w:ascii="Century Gothic" w:eastAsia="Times New Roman" w:hAnsi="Century Gothic" w:cs="Times New Roman"/>
      <w:color w:val="6A6A6A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C009D"/>
    <w:pPr>
      <w:spacing w:after="0" w:line="240" w:lineRule="auto"/>
    </w:pPr>
    <w:rPr>
      <w:rFonts w:ascii="Century Gothic" w:eastAsia="Times New Roman" w:hAnsi="Century Gothic" w:cs="Times New Roman"/>
      <w:color w:val="6A6A6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5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Koordynator</dc:creator>
  <cp:lastModifiedBy>Monika</cp:lastModifiedBy>
  <cp:revision>2</cp:revision>
  <cp:lastPrinted>2018-03-09T12:46:00Z</cp:lastPrinted>
  <dcterms:created xsi:type="dcterms:W3CDTF">2026-04-02T06:50:00Z</dcterms:created>
  <dcterms:modified xsi:type="dcterms:W3CDTF">2026-04-02T06:50:00Z</dcterms:modified>
</cp:coreProperties>
</file>